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FE" w:rsidRDefault="00991EFE" w:rsidP="00A12AB8">
      <w:pPr>
        <w:pStyle w:val="Default"/>
        <w:jc w:val="both"/>
      </w:pPr>
    </w:p>
    <w:p w:rsidR="00991EFE" w:rsidRDefault="00991EFE" w:rsidP="00A12AB8">
      <w:pPr>
        <w:pStyle w:val="Default"/>
        <w:jc w:val="both"/>
        <w:rPr>
          <w:sz w:val="72"/>
          <w:szCs w:val="72"/>
        </w:rPr>
      </w:pPr>
      <w:r>
        <w:t xml:space="preserve"> </w:t>
      </w:r>
      <w:r>
        <w:rPr>
          <w:b/>
          <w:bCs/>
          <w:sz w:val="72"/>
          <w:szCs w:val="72"/>
        </w:rPr>
        <w:t xml:space="preserve">Wartości chrześcijańskie w </w:t>
      </w:r>
    </w:p>
    <w:p w:rsidR="00991EFE" w:rsidRDefault="00991EFE" w:rsidP="00A12AB8">
      <w:pPr>
        <w:pStyle w:val="Default"/>
        <w:jc w:val="both"/>
        <w:rPr>
          <w:rFonts w:ascii="Cambria" w:hAnsi="Cambria" w:cs="Cambria"/>
          <w:sz w:val="26"/>
          <w:szCs w:val="26"/>
        </w:rPr>
      </w:pPr>
      <w:r>
        <w:rPr>
          <w:rFonts w:ascii="Cambria" w:hAnsi="Cambria" w:cs="Cambria"/>
          <w:i/>
          <w:iCs/>
          <w:sz w:val="26"/>
          <w:szCs w:val="26"/>
        </w:rPr>
        <w:t xml:space="preserve">„ W wychowaniu (…) chodzi o to, aby człowiek stawał się coraz bardziej człowiekiem, o to, aby bardziej był, a nie tylko więcej miał- aby więc poprzez wszystko co ma, co posiada, umiał bardziej i pełniej być człowiekiem – to znaczy, aby również umiał bardziej być nie tylko z drugim, ale także dla drugich.” </w:t>
      </w:r>
    </w:p>
    <w:p w:rsidR="00991EFE" w:rsidRDefault="00991EFE" w:rsidP="00A12AB8">
      <w:pPr>
        <w:pStyle w:val="Default"/>
        <w:jc w:val="both"/>
        <w:rPr>
          <w:sz w:val="72"/>
          <w:szCs w:val="72"/>
        </w:rPr>
      </w:pPr>
      <w:r>
        <w:rPr>
          <w:b/>
          <w:bCs/>
          <w:sz w:val="72"/>
          <w:szCs w:val="72"/>
        </w:rPr>
        <w:t xml:space="preserve">życiu codziennym </w:t>
      </w:r>
    </w:p>
    <w:p w:rsidR="00991EFE" w:rsidRDefault="00991EFE" w:rsidP="00A12AB8">
      <w:pPr>
        <w:pStyle w:val="Default"/>
        <w:jc w:val="both"/>
        <w:rPr>
          <w:rFonts w:ascii="Cambria" w:hAnsi="Cambria" w:cs="Cambria"/>
          <w:sz w:val="26"/>
          <w:szCs w:val="26"/>
        </w:rPr>
      </w:pPr>
      <w:r>
        <w:rPr>
          <w:rFonts w:ascii="Cambria" w:hAnsi="Cambria" w:cs="Cambria"/>
          <w:i/>
          <w:iCs/>
          <w:sz w:val="26"/>
          <w:szCs w:val="26"/>
        </w:rPr>
        <w:t xml:space="preserve">Jan Paweł II, 2.06.1980r. </w:t>
      </w:r>
    </w:p>
    <w:p w:rsidR="00991EFE" w:rsidRDefault="00991EFE" w:rsidP="00A12AB8">
      <w:pPr>
        <w:pStyle w:val="Default"/>
        <w:jc w:val="both"/>
        <w:rPr>
          <w:rFonts w:ascii="Cambria" w:hAnsi="Cambria" w:cs="Cambria"/>
          <w:sz w:val="26"/>
          <w:szCs w:val="26"/>
        </w:rPr>
      </w:pPr>
      <w:r>
        <w:rPr>
          <w:rFonts w:ascii="Cambria" w:hAnsi="Cambria" w:cs="Cambria"/>
          <w:sz w:val="26"/>
          <w:szCs w:val="26"/>
        </w:rPr>
        <w:t xml:space="preserve">Każdy człowiek spotyka się z różnymi wartościami w swoim życiu codziennym. Musi nauczyć się wybierać pomiędzy dobrem a złem, oddzielać to co ważne od tego, co nieistotne. Ludzkie wartości mają wpływ na nasze życie, na jego sens, nasze relacje międzyludzkie, umiejętność rozwiązywania problemów, stosunek do świata i otoczenia, a także do samego siebie. Człowiek w spotkaniu z tymi wartościami, które odnajduje we wspólnocie z ludźmi i Bogiem staje się osobowością. </w:t>
      </w:r>
    </w:p>
    <w:p w:rsidR="00991EFE" w:rsidRDefault="00991EFE" w:rsidP="00A12AB8">
      <w:pPr>
        <w:pStyle w:val="Default"/>
        <w:jc w:val="both"/>
        <w:rPr>
          <w:rFonts w:ascii="Cambria" w:hAnsi="Cambria" w:cs="Cambria"/>
          <w:sz w:val="26"/>
          <w:szCs w:val="26"/>
        </w:rPr>
      </w:pPr>
      <w:r>
        <w:rPr>
          <w:rFonts w:ascii="Cambria" w:hAnsi="Cambria" w:cs="Cambria"/>
          <w:sz w:val="26"/>
          <w:szCs w:val="26"/>
        </w:rPr>
        <w:t xml:space="preserve">Wartości chrześcijańskie to prawdy o rzeczywistości i o ludzkiej działalności, które człowiek poznaje w świetle Objawienia i przyjmuje je aktem wiary wraz ze związanymi z nimi zasadami postępowania. Moralność religijna jest niezwykle istotna, ponieważ jest bardzo szczegółowa i złożona. </w:t>
      </w:r>
    </w:p>
    <w:p w:rsidR="00991EFE" w:rsidRDefault="00991EFE" w:rsidP="00A12AB8">
      <w:pPr>
        <w:pStyle w:val="Default"/>
        <w:jc w:val="both"/>
        <w:rPr>
          <w:rFonts w:ascii="Cambria" w:hAnsi="Cambria" w:cs="Cambria"/>
          <w:sz w:val="26"/>
          <w:szCs w:val="26"/>
        </w:rPr>
      </w:pPr>
      <w:r>
        <w:rPr>
          <w:rFonts w:ascii="Cambria" w:hAnsi="Cambria" w:cs="Cambria"/>
          <w:sz w:val="26"/>
          <w:szCs w:val="26"/>
        </w:rPr>
        <w:t xml:space="preserve">Wartości chrześcijańskie możemy podzielić na dwa podzbiory. Do pierwszego podzbioru wartości - typowo chrześcijańskich - należy prawda wiary o godności nadprzyrodzonej człowieka, wysłużonej przez Chrystusa ofiarą na krzyżu. Do tych ogólnych dodano również: pierwszeństwo dobra ogólnego nad jednostkowym i pierwszeństwo człowieka nad rzeczą (gdzie człowiek stanowi wartość centralną). Człowiek staje się uczestnikiem tej godności przez odrodzenie duchowe, jakiego dokonuje w nim chrzest. Taki model postępowania określił Chrystus w kazaniu na Górze, w którym ukazał wzór do naśladowania przez ludzi, którzy cierpią prześladowania dla sprawiedliwości, a mimo to dochowują wierności przyjętym ideałom. Do drugiego podzbioru wartości chrześcijańskich zaliczamy uniwersalne wartości etyczne tj. uczciwość, moralność, lojalność czy sprawiedliwość. Do tej kategorii wartości należą także zasady etyczne, polegające na szacunku dla każdego człowieka i na braterskiej miłości do każdego człowieka , obejmującej swym zasięgiem także nieprzyjaciół. </w:t>
      </w:r>
    </w:p>
    <w:p w:rsidR="00991EFE" w:rsidRDefault="00991EFE" w:rsidP="00A12AB8">
      <w:pPr>
        <w:pStyle w:val="Default"/>
        <w:pageBreakBefore/>
        <w:jc w:val="both"/>
        <w:rPr>
          <w:rFonts w:ascii="Cambria" w:hAnsi="Cambria" w:cs="Cambria"/>
          <w:sz w:val="26"/>
          <w:szCs w:val="26"/>
        </w:rPr>
      </w:pPr>
      <w:r>
        <w:rPr>
          <w:rFonts w:ascii="Cambria" w:hAnsi="Cambria" w:cs="Cambria"/>
          <w:sz w:val="26"/>
          <w:szCs w:val="26"/>
        </w:rPr>
        <w:t xml:space="preserve">Wartości, którymi kieruje się chrześcijanin pomagają w utrzymywaniu dobrych relacji międzyludzkich. Człowiek kierujący się dobrem, miłością i sprawiedliwością nie potrafi skrzywdzić bliźniego, a przyczynia się do polepszania więzi miedzy nimi. W ten sposób buduje się dobre znajomości, przyjaźnie, zacieśnia się rodzinne więzi, które pomagają nam lepiej żyć i wprowadzają w nie mnóstwo radości. To z kolei skutkuje lepszym rozwiązywaniem problemów, wychodzeniem na kompromis, dobrym radzeniem sobie ze stresem. </w:t>
      </w:r>
    </w:p>
    <w:p w:rsidR="00991EFE" w:rsidRDefault="00991EFE" w:rsidP="00A12AB8">
      <w:pPr>
        <w:pStyle w:val="Default"/>
        <w:jc w:val="both"/>
        <w:rPr>
          <w:rFonts w:ascii="Cambria" w:hAnsi="Cambria" w:cs="Cambria"/>
          <w:sz w:val="26"/>
          <w:szCs w:val="26"/>
        </w:rPr>
      </w:pPr>
      <w:r>
        <w:rPr>
          <w:rFonts w:ascii="Cambria" w:hAnsi="Cambria" w:cs="Cambria"/>
          <w:sz w:val="26"/>
          <w:szCs w:val="26"/>
        </w:rPr>
        <w:t xml:space="preserve">Musimy poszukiwać ważnych wartości, by odnaleźć własne miejsce w świecie, dokonywać odpowiednich wyborów i hierarchizować wartości oraz mieć możliwość ciągłego doskonalenia się. Te wartości są trwałe, uniwersalne, ogólnoludzkie i ponadczasowe, bo wyrosły także ze zrozumienia człowieka, a nie jedynie z wiary. Są warunkiem normalności i dobrego przetrwania życia, co stawia je wyżej w hierarchii wszystkich wartości. Pomagają w prawidłowym rozwoju umysłowym, kulturalnym, społecznym i moralnym. Życie według nich przeciwdziała i zapobiega występowaniu np. zjawisk patologii społecznej. </w:t>
      </w:r>
    </w:p>
    <w:p w:rsidR="00991EFE" w:rsidRPr="00A12AB8" w:rsidRDefault="00991EFE" w:rsidP="00A12AB8">
      <w:pPr>
        <w:jc w:val="both"/>
      </w:pPr>
      <w:r>
        <w:rPr>
          <w:rFonts w:ascii="Cambria" w:hAnsi="Cambria" w:cs="Cambria"/>
          <w:sz w:val="26"/>
          <w:szCs w:val="26"/>
        </w:rPr>
        <w:t>Agnieszka Pająk, 2E</w:t>
      </w:r>
    </w:p>
    <w:sectPr w:rsidR="00991EFE" w:rsidRPr="00A12AB8" w:rsidSect="00721EB7">
      <w:footerReference w:type="default" r:id="rId7"/>
      <w:footerReference w:type="first" r:id="rId8"/>
      <w:pgSz w:w="11906" w:h="16838" w:code="9"/>
      <w:pgMar w:top="1418" w:right="1418" w:bottom="1418" w:left="1418" w:header="709" w:footer="227" w:gutter="0"/>
      <w:pgNumType w:start="0"/>
      <w:cols w:space="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FE" w:rsidRDefault="00991EFE" w:rsidP="00991EFE">
      <w:pPr>
        <w:spacing w:after="0" w:line="240" w:lineRule="auto"/>
      </w:pPr>
      <w:r>
        <w:separator/>
      </w:r>
    </w:p>
  </w:endnote>
  <w:endnote w:type="continuationSeparator" w:id="0">
    <w:p w:rsidR="00991EFE" w:rsidRDefault="00991EFE" w:rsidP="0099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altName w:val="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FE" w:rsidRDefault="00991EFE">
    <w:pPr>
      <w:pStyle w:val="Footer"/>
      <w:jc w:val="right"/>
    </w:pPr>
    <w:fldSimple w:instr=" PAGE   \* MERGEFORMAT ">
      <w:r>
        <w:rPr>
          <w:noProof/>
        </w:rPr>
        <w:t>1</w:t>
      </w:r>
    </w:fldSimple>
  </w:p>
  <w:p w:rsidR="00991EFE" w:rsidRDefault="0099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FE" w:rsidRDefault="00991EFE">
    <w:pPr>
      <w:pStyle w:val="Footer"/>
      <w:jc w:val="right"/>
    </w:pPr>
  </w:p>
  <w:p w:rsidR="00991EFE" w:rsidRDefault="0099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FE" w:rsidRDefault="00991EFE" w:rsidP="00991EFE">
      <w:pPr>
        <w:spacing w:after="0" w:line="240" w:lineRule="auto"/>
      </w:pPr>
      <w:r>
        <w:separator/>
      </w:r>
    </w:p>
  </w:footnote>
  <w:footnote w:type="continuationSeparator" w:id="0">
    <w:p w:rsidR="00991EFE" w:rsidRDefault="00991EFE" w:rsidP="00991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68"/>
    <w:multiLevelType w:val="hybridMultilevel"/>
    <w:tmpl w:val="82F0906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4050"/>
    <w:multiLevelType w:val="hybridMultilevel"/>
    <w:tmpl w:val="0D70E49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4091622"/>
    <w:multiLevelType w:val="hybridMultilevel"/>
    <w:tmpl w:val="788E5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4B3A03"/>
    <w:multiLevelType w:val="hybridMultilevel"/>
    <w:tmpl w:val="978C52D2"/>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CF87D88"/>
    <w:multiLevelType w:val="hybridMultilevel"/>
    <w:tmpl w:val="1F706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E725CF"/>
    <w:multiLevelType w:val="hybridMultilevel"/>
    <w:tmpl w:val="999C6C7A"/>
    <w:lvl w:ilvl="0" w:tplc="6DD03B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3192A"/>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3DBA"/>
    <w:rsid w:val="0042733C"/>
    <w:rsid w:val="00436130"/>
    <w:rsid w:val="00442BEF"/>
    <w:rsid w:val="0045264A"/>
    <w:rsid w:val="0046282D"/>
    <w:rsid w:val="0048590E"/>
    <w:rsid w:val="00485EEF"/>
    <w:rsid w:val="004954C5"/>
    <w:rsid w:val="004C3886"/>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21EB7"/>
    <w:rsid w:val="00733CDC"/>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91EFE"/>
    <w:rsid w:val="009B051F"/>
    <w:rsid w:val="009C71D4"/>
    <w:rsid w:val="009D5A71"/>
    <w:rsid w:val="009F72D6"/>
    <w:rsid w:val="009F7E83"/>
    <w:rsid w:val="00A11F21"/>
    <w:rsid w:val="00A12AB8"/>
    <w:rsid w:val="00A248B2"/>
    <w:rsid w:val="00A30CEB"/>
    <w:rsid w:val="00A43C92"/>
    <w:rsid w:val="00A53CF6"/>
    <w:rsid w:val="00A54196"/>
    <w:rsid w:val="00A576CA"/>
    <w:rsid w:val="00A57D97"/>
    <w:rsid w:val="00A705A4"/>
    <w:rsid w:val="00A71259"/>
    <w:rsid w:val="00A80929"/>
    <w:rsid w:val="00A812DF"/>
    <w:rsid w:val="00A85D3D"/>
    <w:rsid w:val="00AA7163"/>
    <w:rsid w:val="00AC24A4"/>
    <w:rsid w:val="00AC7634"/>
    <w:rsid w:val="00AC7D08"/>
    <w:rsid w:val="00B0398E"/>
    <w:rsid w:val="00B12950"/>
    <w:rsid w:val="00B25222"/>
    <w:rsid w:val="00B3676D"/>
    <w:rsid w:val="00B417C8"/>
    <w:rsid w:val="00B53BE0"/>
    <w:rsid w:val="00B54E6F"/>
    <w:rsid w:val="00B73399"/>
    <w:rsid w:val="00B90864"/>
    <w:rsid w:val="00B909D6"/>
    <w:rsid w:val="00B95256"/>
    <w:rsid w:val="00BA7922"/>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10437"/>
    <w:rsid w:val="00D3241E"/>
    <w:rsid w:val="00D45B84"/>
    <w:rsid w:val="00D56C0A"/>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 w:type="paragraph" w:customStyle="1" w:styleId="content">
    <w:name w:val="content"/>
    <w:basedOn w:val="Normal"/>
    <w:uiPriority w:val="99"/>
    <w:rsid w:val="004C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iPriority w:val="99"/>
    <w:qFormat/>
    <w:rsid w:val="004C3886"/>
    <w:pPr>
      <w:spacing w:line="240" w:lineRule="auto"/>
    </w:pPr>
    <w:rPr>
      <w:b/>
      <w:bCs/>
      <w:color w:val="4F81BD"/>
      <w:sz w:val="18"/>
      <w:szCs w:val="18"/>
    </w:rPr>
  </w:style>
  <w:style w:type="paragraph" w:styleId="ListParagraph">
    <w:name w:val="List Paragraph"/>
    <w:basedOn w:val="Normal"/>
    <w:uiPriority w:val="99"/>
    <w:qFormat/>
    <w:rsid w:val="004C3886"/>
    <w:pPr>
      <w:ind w:left="720"/>
      <w:contextualSpacing/>
    </w:pPr>
  </w:style>
  <w:style w:type="paragraph" w:styleId="Footer">
    <w:name w:val="footer"/>
    <w:basedOn w:val="Normal"/>
    <w:link w:val="FooterChar"/>
    <w:uiPriority w:val="99"/>
    <w:rsid w:val="004C3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3886"/>
    <w:rPr>
      <w:rFonts w:ascii="Calibri" w:hAnsi="Calibri" w:cs="Calibri"/>
      <w:sz w:val="22"/>
      <w:szCs w:val="22"/>
      <w:lang w:val="pl-PL" w:eastAsia="en-US"/>
    </w:rPr>
  </w:style>
  <w:style w:type="paragraph" w:styleId="Quote">
    <w:name w:val="Quote"/>
    <w:basedOn w:val="Normal"/>
    <w:next w:val="Normal"/>
    <w:link w:val="QuoteChar"/>
    <w:uiPriority w:val="99"/>
    <w:qFormat/>
    <w:rsid w:val="0013192A"/>
    <w:rPr>
      <w:i/>
      <w:iCs/>
      <w:color w:val="000000"/>
    </w:rPr>
  </w:style>
  <w:style w:type="character" w:customStyle="1" w:styleId="QuoteChar">
    <w:name w:val="Quote Char"/>
    <w:basedOn w:val="DefaultParagraphFont"/>
    <w:link w:val="Quote"/>
    <w:uiPriority w:val="99"/>
    <w:rsid w:val="0013192A"/>
    <w:rPr>
      <w:rFonts w:ascii="Calibri" w:hAnsi="Calibri" w:cs="Calibri"/>
      <w:i/>
      <w:iCs/>
      <w:color w:val="000000"/>
      <w:sz w:val="22"/>
      <w:szCs w:val="22"/>
      <w:lang w:val="pl-PL" w:eastAsia="en-US"/>
    </w:rPr>
  </w:style>
  <w:style w:type="paragraph" w:customStyle="1" w:styleId="Default">
    <w:name w:val="Default"/>
    <w:uiPriority w:val="99"/>
    <w:rsid w:val="00B25222"/>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1687267">
      <w:marLeft w:val="0"/>
      <w:marRight w:val="0"/>
      <w:marTop w:val="0"/>
      <w:marBottom w:val="0"/>
      <w:divBdr>
        <w:top w:val="none" w:sz="0" w:space="0" w:color="auto"/>
        <w:left w:val="none" w:sz="0" w:space="0" w:color="auto"/>
        <w:bottom w:val="none" w:sz="0" w:space="0" w:color="auto"/>
        <w:right w:val="none" w:sz="0" w:space="0" w:color="auto"/>
      </w:divBdr>
    </w:div>
    <w:div w:id="1301687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470</Words>
  <Characters>2825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2016-09-21T07:20:00Z</dcterms:created>
  <dcterms:modified xsi:type="dcterms:W3CDTF">2016-09-21T07:20:00Z</dcterms:modified>
</cp:coreProperties>
</file>