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A1" w:rsidRDefault="005934A1" w:rsidP="00733CDC">
      <w:pPr>
        <w:spacing w:line="360" w:lineRule="auto"/>
      </w:pPr>
      <w:r>
        <w:t>Katarzyna Urbisz IIA</w:t>
      </w:r>
    </w:p>
    <w:p w:rsidR="005934A1" w:rsidRDefault="005934A1" w:rsidP="00733CDC">
      <w:pPr>
        <w:spacing w:line="360" w:lineRule="auto"/>
      </w:pPr>
      <w:r>
        <w:t>„Napisz w czym pomagają chrześcijańskie wartości w życiu codziennym.”</w:t>
      </w:r>
    </w:p>
    <w:p w:rsidR="005934A1" w:rsidRDefault="005934A1" w:rsidP="00733CDC">
      <w:pPr>
        <w:spacing w:line="360" w:lineRule="auto"/>
      </w:pPr>
    </w:p>
    <w:p w:rsidR="005934A1" w:rsidRDefault="005934A1" w:rsidP="00733CDC">
      <w:pPr>
        <w:ind w:firstLine="708"/>
        <w:jc w:val="both"/>
      </w:pPr>
      <w:r>
        <w:t xml:space="preserve">Nasze życie codzienne jest pełne problemów, trudności. Charakteryzuje go chaos we własnym wnętrzu, niemożność sprostania bezustannym zmianom, brak pewności, nadmiar obaw i lęków o przyszłość, rozluźnienie więzi, osamotnienie i zagubienie czy też rozluźnienie moralności. Jeśli jednak będziemy kierować się systemem wartości opartym w dużej mierze na wartościach chrześcijańskich, wiele z tych problemów będziemy mogli uniknąć. Postępowanie zgodnie z hierarchią wartości chrześcijańskich, które są zawarte w Piśmie Świętym, 10 Przykazaniach Bożych, przykazaniach kościelnych i tradycji Kościoła, zbliża nas do Boga i pozwala nam na budowanie lepszych relacji międzyludzkich z najbliższymi nam osobami (rodzicami, dziećmi, współmałżonkiem) jak i z osobami z naszego najbliższego otoczenia - szkoły lub pracy. Dzięki tym wartościom możemy również pomagać w pokonywaniu trudności innym, którzy potrzebują wskazania właściwej drogi życiowej, współczucia, pocieszenia. Na tychże wartościach możemy zbudować wspaniałą rodzinę, opierającą się na wzajemnej miłości jej członków oraz wzajemnym zrozumieniu. </w:t>
      </w:r>
    </w:p>
    <w:p w:rsidR="005934A1" w:rsidRDefault="005934A1" w:rsidP="00733CDC">
      <w:pPr>
        <w:pStyle w:val="NormalWeb"/>
        <w:spacing w:before="0" w:beforeAutospacing="0" w:after="0"/>
        <w:ind w:firstLine="708"/>
        <w:jc w:val="both"/>
      </w:pPr>
      <w:r>
        <w:t>W powszechnej opinii wartości chrześcijańskie traktowane są z jednej strony jako zbiór dogmatów, a z drugiej jako katalog nakazów i zakazów. Tak rozumiane chrześcijaństwo staje się jedną z wielu religii, które coś nauczają i zobowiązują wiernych do wierzenia i do praktykowania. Uważa się, że potrzebna jest tylko dobra, mocna wola człowieka, który musi spełniać jakieś określone praktyki. W praktyce doświadczamy, że jest to trudne i nieraz nierealne. Jednakże życie chrześcijańskie jest przede wszystkim doświadczeniem mocy Jezusa Chrystusa Zmartwychwstałego, a drogą żeby tego doświadczyć jest wiara. Wartości chrześcijańskie to przede wszystkim dar zbawienia, dar nowego życia, dar świętości: „</w:t>
      </w:r>
      <w:r>
        <w:rPr>
          <w:rStyle w:val="Emphasis"/>
        </w:rPr>
        <w:t>Czy nie wiecie, żeście świątynią Ducha Świętego</w:t>
      </w:r>
      <w:r w:rsidRPr="00344787">
        <w:t>”</w:t>
      </w:r>
      <w:r>
        <w:t xml:space="preserve">. Zbiór prawa Chrystusa, zbiór wartości chrześcijańskich to </w:t>
      </w:r>
      <w:r w:rsidRPr="00FE4876">
        <w:rPr>
          <w:rStyle w:val="Strong"/>
          <w:b w:val="0"/>
          <w:bCs w:val="0"/>
          <w:i/>
          <w:iCs/>
        </w:rPr>
        <w:t>Kazanie na Górze</w:t>
      </w:r>
      <w:r>
        <w:rPr>
          <w:rStyle w:val="Strong"/>
          <w:b w:val="0"/>
          <w:bCs w:val="0"/>
          <w:i/>
          <w:iCs/>
        </w:rPr>
        <w:t xml:space="preserve"> (</w:t>
      </w:r>
      <w:r>
        <w:rPr>
          <w:rStyle w:val="Strong"/>
          <w:b w:val="0"/>
          <w:bCs w:val="0"/>
        </w:rPr>
        <w:t>Mt 5, 3-48).</w:t>
      </w:r>
      <w:r>
        <w:t xml:space="preserve"> </w:t>
      </w:r>
      <w:r w:rsidRPr="00344787">
        <w:t>Ubóstwo, miłosierdzie, sprawiedliwość, cichość, pokora, poszanowanie życia i wolności drugiej osoby, prawda, to podstawowe elementy moralności chrześcijańskiej.</w:t>
      </w:r>
      <w:r>
        <w:t xml:space="preserve"> </w:t>
      </w:r>
      <w:r w:rsidRPr="00344787">
        <w:t>Tu jest ukazane novum chrześcijaństwa, jego skarb, jego</w:t>
      </w:r>
      <w:r>
        <w:t xml:space="preserve"> oryginalność, jego odmienna wizja człowieka. Chrystus dając nam 8 błogosławieństw wskazuje na wartości, które w świetle naszej wiary czynią nas szczęśliwymi: </w:t>
      </w:r>
      <w:r w:rsidRPr="00FE4876">
        <w:rPr>
          <w:rStyle w:val="Strong"/>
          <w:b w:val="0"/>
          <w:bCs w:val="0"/>
        </w:rPr>
        <w:t>błogosławieni</w:t>
      </w:r>
      <w:r>
        <w:rPr>
          <w:rStyle w:val="Strong"/>
        </w:rPr>
        <w:t xml:space="preserve"> </w:t>
      </w:r>
      <w:r w:rsidRPr="00FE4876">
        <w:rPr>
          <w:rStyle w:val="Strong"/>
          <w:b w:val="0"/>
          <w:bCs w:val="0"/>
        </w:rPr>
        <w:t>czyli szczęśliwi są:</w:t>
      </w:r>
      <w:r>
        <w:t xml:space="preserve"> ubodzy w duchu, cisi, łaknący sprawiedliwości, czystego serca, miłosierni, smucący się, wprowadzający pokój, prześladowani z powodu Jezusa,</w:t>
      </w:r>
    </w:p>
    <w:p w:rsidR="005934A1" w:rsidRPr="00D2319A" w:rsidRDefault="005934A1" w:rsidP="00733CDC">
      <w:pPr>
        <w:ind w:firstLine="708"/>
        <w:jc w:val="both"/>
      </w:pPr>
      <w:r>
        <w:t xml:space="preserve">Niektóre z tych wartości uczą nas nie tylko jak postępować względem innego człowieka, ale także jak mamy kierować własnym życiem, aby doprowadziło nas do wiecznej chwały w niebie. Sami możemy spowodować, że ktoś, komu przekazujemy wartości chrześcijańskie może nawrócić się, zacząć żyć tak, aby i jego życie nabrało sensu. </w:t>
      </w:r>
    </w:p>
    <w:p w:rsidR="005934A1" w:rsidRDefault="005934A1" w:rsidP="00733CDC">
      <w:pPr>
        <w:pStyle w:val="hyphenate"/>
        <w:shd w:val="clear" w:color="auto" w:fill="FFFFFF"/>
        <w:spacing w:before="0" w:after="0"/>
        <w:ind w:firstLine="708"/>
        <w:jc w:val="both"/>
      </w:pPr>
      <w:r>
        <w:t xml:space="preserve">Problemy – pełno ich w naszym życiu. Jednakże przekazywane i pielęgnowane wartości oparte na moralności chrześcijańskiej pozwalają rozwiązywać i zapobiegać wielu z nich. Przykazanie „Nie zabijaj” nie odnosi się wyłącznie do bezpośredniego pozbawienia życia drugiej osoby, lecz także do targnięcia się na własne życie, szkodzeniu własnemu zdrowiu poprzez narkotyki i alkohol itp.. Dzięki postępowaniu zgodnie z nauką chrześcijańską możemy dostrzec, że życie jest darem otrzymanym od Boga. Ogromnym problemem jest też choroba – nasza lub kogoś bliskiego. Często nie wiemy co poradzić, jak pocieszyć osobę, która cierpi i nie widzi sensu dalszego życia. Opierając się na chrześcijańskich wartościach inaczej patrzymy na cierpienie śmierć. Cierpienie nie jest karą, jest czasem próby, czasem świętym, bo sam Bóg cierpiał i umarł. Cierpienie złączone z Chrystusem nabiera sensu. Chrześcijanin patrząc na Krzyż Jezusa nabiera nowego spojrzenia zarówno na cierpienie, jak i na umieranie. Podobnie wygląda sprawa z własną chorobą , która często bardzo nas przytłacza. Niekiedy naszym jedynym pragnieniem w chorobie jest śmierć, ulga w cierpieniu. Pamiętając jednak o wartości ludzkiego życia i o tym co Kościół mówi nam o eutanazji, będziemy potrafić znaleźć w sobie siłę do walki z cierpieniem, które zawierzone Chrystusowi  poprowadzi nas do zbawienia. Często problemy mają matki, których ciąża jest zagrożona, których dzieci są upośledzone. Nie wiedzą jaki podjąć wybór. Niektóre myślą, że usuwając ciążę oszczędzą dziecku cierpienia w przyszłości. Jak jednak naucza nas Kościół, życie jest wartością, której nie wolno nam niszczyć. Ważnym jest aby w chwilach zwątpienia przyszła matka miała z kim porozmawiać, aby uzyskać wsparcie psychiczne i duchowe. W ostatnich dniach wiele kontrowersji budzi „deklaracja sumienia” podpisana przez wielu lekarzy. </w:t>
      </w:r>
      <w:r w:rsidRPr="00D2319A">
        <w:t>Odniósł się do niej również Prymas Polski  Abp Wojciech Polak. Jego zdaniem deklaracje podpisywane przez lekarzy "</w:t>
      </w:r>
      <w:r w:rsidRPr="00985A9E">
        <w:rPr>
          <w:i/>
          <w:iCs/>
        </w:rPr>
        <w:t>nie powinny nikogo gorszyć</w:t>
      </w:r>
      <w:r w:rsidRPr="00D2319A">
        <w:t>", bo są osobistym wyznaniem ludzi "</w:t>
      </w:r>
      <w:r w:rsidRPr="00985A9E">
        <w:rPr>
          <w:i/>
          <w:iCs/>
        </w:rPr>
        <w:t>pragnących wykonywać swoje powołanie zgodnie z wewnętrznymi przekonaniami</w:t>
      </w:r>
      <w:r w:rsidRPr="00D2319A">
        <w:t>". „</w:t>
      </w:r>
      <w:r w:rsidRPr="00D2319A">
        <w:rPr>
          <w:i/>
          <w:iCs/>
        </w:rPr>
        <w:t>Temat ludzkiego życia i jego ochrony to jeden z tych, które w tym ostatnim 25-leciu były jednym z priorytetów duszpasterskiego działania Kościoła. Zwróciłbym uwagę na działania różnych ruchów pro life. To one sprawiły, że aprobata dla szacunku dla życia znacznie wzrosła</w:t>
      </w:r>
      <w:r w:rsidRPr="00D2319A">
        <w:t xml:space="preserve">” - mówi </w:t>
      </w:r>
      <w:r>
        <w:t>Abp</w:t>
      </w:r>
      <w:r w:rsidRPr="00D2319A">
        <w:t xml:space="preserve"> Polak</w:t>
      </w:r>
      <w:r>
        <w:t>.</w:t>
      </w:r>
    </w:p>
    <w:p w:rsidR="005934A1" w:rsidRDefault="005934A1" w:rsidP="00733CDC">
      <w:pPr>
        <w:ind w:firstLine="708"/>
        <w:jc w:val="both"/>
      </w:pPr>
      <w:r>
        <w:t xml:space="preserve">W naszym otoczeniu pełno jest ludzi potrzebujących zarówno pomocy finansowej jak i duchowej.  Postępowanie zgodnie z uczynkami miłosierdzia, przykazaniem miłości oraz słuchając słów Jezusa: </w:t>
      </w:r>
      <w:r w:rsidRPr="00DE0B2D">
        <w:rPr>
          <w:i/>
          <w:iCs/>
        </w:rPr>
        <w:t>„Byłem spragniony a daliście mi pić, byłem nagi a przyodzialiście mnie(…)”</w:t>
      </w:r>
      <w:r>
        <w:t xml:space="preserve"> powoduje nawiązywanie coraz to nowych przyjaźni i zacieśnianie tych starszych. </w:t>
      </w:r>
      <w:r w:rsidRPr="00A270A7">
        <w:t>Pomaga ludziom przebywającym blisko nas, lepiej patrzeć na nas oraz na Boga, którego jako prawdziwi chrześcijanie mamy stawiać u podstawy naszego systemu wartości</w:t>
      </w:r>
      <w:r w:rsidRPr="00E105E0">
        <w:t>. Często nie zauważamy osób potrzebujących pomocy a one wstydzą się o nią prosić.</w:t>
      </w:r>
      <w:r>
        <w:t xml:space="preserve"> Czasem wystarczy niewielki gest aby takim osobom pomóc. Wiele osób nawraca się nie tyle pod wpływem Kościoła lecz świadectwa osób, które dzięki kierowaniem się chrześcijańskimi wartościami odczuły działanie Boga w swoim życiu. To ludzie tacy jak my i jesteśmy w stanie duchowo wesprzeć osoby zagubione w szukaniu właściwej drogi życia. Taka pomoc ma wartość nie tylko dla społeczeństwa lecz także wartość duchową dla nas, poczucie spełnienia dobrego uczynku. Ludzie biedni również powinni znajdować się w kręgu naszej uwagi, nigdy nie wiadomo kiedy my znajdziemy się w potrzebie. Wtedy pomogą nam ci, którzy kierują się chrześcijańskimi wartościami, którym pomoc bliźniemu nie jest obca. </w:t>
      </w:r>
    </w:p>
    <w:p w:rsidR="005934A1" w:rsidRDefault="005934A1" w:rsidP="00733CDC">
      <w:pPr>
        <w:ind w:firstLine="708"/>
        <w:jc w:val="both"/>
      </w:pPr>
      <w:r>
        <w:t xml:space="preserve">Jednak chyba największą rolę chrześcijańskie wartości i nasz system wartości na nich oparty odgrywa podczas zakładania rodziny życia rodzinnego oraz macierzyństwa. Te wartości są zaraz po Bogu najważniejszymi wartościami w życiu człowieka. </w:t>
      </w:r>
    </w:p>
    <w:p w:rsidR="005934A1" w:rsidRDefault="005934A1" w:rsidP="00733CDC">
      <w:pPr>
        <w:ind w:firstLine="708"/>
        <w:jc w:val="both"/>
      </w:pPr>
      <w:r>
        <w:t>Podczas zakładania rodziny wartości te mogą nam pomóc w dobrym wyborze partnera życiowego. Porównujemy nasz system wartości z systemem wartości naszego przyszłego partnera i możemy ocenić czy pasujemy do siebie czy oboje posiadamy podobną organizację hierarchii wartości, czy druga osoba nie ma nic przeciwko wartościom , którym jesteśmy wierni. Wiele osób żyje teraz w związkach nieformalnych, bez zawierania sakramentu małżeństwa , tak żyje ok. 30 % społeczeństwa. Często jednak słyszymy, że związki te szybko się  rozpadają. Podobnie jest kiedy narzeczeni współżyją przed ślubem. Doprowadza to często do niechcianych ciąż lub rozpadów całkiem dobrych związków dwójki ludzi. Jeżeli będziemy postępować w sakramencie małżeństwa tak jak mówi nam Kościół, mamy większą szanse na utrzymanie związku, zgodę i miłość w nim panujące. Mamy także większą pewność, że drugiej osobie na nas zależy, jesteśmy bardziej pewni uczucia partnera lub partnerki oraz tego, że druga osoba nie traktuje nas przedmiotowo tylko jako osobę, z którą chce spędzić resztę życia i  której okazuje szacunek i zrozumienie.</w:t>
      </w:r>
    </w:p>
    <w:p w:rsidR="005934A1" w:rsidRPr="00316083" w:rsidRDefault="005934A1" w:rsidP="00733CDC">
      <w:pPr>
        <w:pStyle w:val="NormalWeb"/>
        <w:spacing w:before="0" w:beforeAutospacing="0" w:after="0"/>
        <w:ind w:firstLine="708"/>
        <w:jc w:val="both"/>
        <w:rPr>
          <w:color w:val="333333"/>
        </w:rPr>
      </w:pPr>
      <w:r>
        <w:t xml:space="preserve">W życiu rodzinnym również powinniśmy kierować się systemem wartości opartym na wartościach chrześcijańskich. Pomoże to w budowaniu dobrych relacji między małżonkami, rodzicami i dziećmi. Pomoże zapobiegać lub zażegnywać rodzinne konflikty. Wiele par kłóci się często o pieniądze lub zbyt krótki czas przebywania ze sobą. Właśnie system wartości pomaga nam decydować co jest dla nas najważniejsze i jeśli oprzemy go na naukach chrześcijańskich rodzina będzie dla nas wartością szczególną. </w:t>
      </w:r>
      <w:r w:rsidRPr="0059250B">
        <w:t xml:space="preserve">Bardzo </w:t>
      </w:r>
      <w:r>
        <w:t xml:space="preserve">zapadły mi w pamięci słowa papieża Franciszka skierowane do </w:t>
      </w:r>
      <w:r w:rsidRPr="00316083">
        <w:t xml:space="preserve">nowożeńców </w:t>
      </w:r>
      <w:r w:rsidRPr="00E105E0">
        <w:t>„</w:t>
      </w:r>
      <w:r w:rsidRPr="00E105E0">
        <w:rPr>
          <w:i/>
          <w:iCs/>
        </w:rPr>
        <w:t>Ja zawsze radzę nowożeńcom: kłóćcie się ile chcecie, niech latają talerze, ale nigdy nie kończcie dnia bez zgody</w:t>
      </w:r>
      <w:r w:rsidRPr="00E105E0">
        <w:t>”</w:t>
      </w:r>
      <w:r w:rsidRPr="00E105E0">
        <w:rPr>
          <w:b/>
          <w:bCs/>
        </w:rPr>
        <w:t>.</w:t>
      </w:r>
    </w:p>
    <w:p w:rsidR="005934A1" w:rsidRPr="00316083" w:rsidRDefault="005934A1" w:rsidP="00733CDC">
      <w:pPr>
        <w:pStyle w:val="NormalWeb"/>
        <w:spacing w:before="0" w:beforeAutospacing="0" w:after="0"/>
        <w:jc w:val="both"/>
        <w:rPr>
          <w:color w:val="333333"/>
        </w:rPr>
      </w:pPr>
      <w:r>
        <w:t>Małżonkom w budowaniu takiego wspólnego systemu wartości może pomóc przynależność do którejś z grup parafialnych np. Duszpasterstwo Małżeństw, Kościół Domowy, Krąg Biblijny i</w:t>
      </w:r>
      <w:r w:rsidRPr="00316083">
        <w:t xml:space="preserve"> </w:t>
      </w:r>
      <w:r>
        <w:t xml:space="preserve">wzajemne dzielenie się problemami i sposobami ich pokonywania. </w:t>
      </w:r>
    </w:p>
    <w:p w:rsidR="005934A1" w:rsidRDefault="005934A1" w:rsidP="00733CDC">
      <w:pPr>
        <w:ind w:firstLine="708"/>
        <w:jc w:val="both"/>
        <w:rPr>
          <w:i/>
          <w:iCs/>
        </w:rPr>
      </w:pPr>
      <w:r>
        <w:t>Ważne jest przekazywanie moralnego systemu wartości młodemu pokoleniu. Obowiązek przekazywania hierarchii wartości dzieciom spada głównie na rodzinę: rodziców i dziadków. Ważne jest aby dzieci już od najmłodszych lat wiedziały co jest najważniejsze w życiu. Kiedy dziecko widzi modlących się rodziców robi to samo. Kiedy rodzice, dziadkowie chodzą z dziećmi do kościoła, tłumaczą im zasady wiary oraz wartości wedle których żyją prawdziwi  chrześcijanie, możemy się spodziewać, iż dzieci te w przyszłości wyrosną na wrażliwe, dobre, pełne współczucia osoby. Ogromna rola w przekazywaniu tych wartości, spoczywa również na nauczycielach i wychowawcach. Jan Paweł II pisze o  zadaniu nauczycieli w szkole katolickiej: „</w:t>
      </w:r>
      <w:r>
        <w:rPr>
          <w:rStyle w:val="Emphasis"/>
        </w:rPr>
        <w:t>Kto lepiej potrafi wskazać młodzieży drogę do bezpiecznego miejsca, do tego pełnego dynamizmu i treści życia, niż nauczyciele. Nikt inny nie będzie miał tej możliwości, jaką wy macie, towarzyszenia uczniom w poszukiwaniu prawdy, wzbudzania w nich pragnienia sprawiedliwości oraz świadomości dobroci Bożej, bycia ich cierpliwym i pełnym miłości przewodnikiem w drodze wiary</w:t>
      </w:r>
      <w:r w:rsidRPr="00E105E0">
        <w:t>”. Pielęgnowanie tych wartości jest bardzo ważne, ponieważ to młode pokolenie będzie w przyszłości sprawować pieczę nad światem</w:t>
      </w:r>
      <w:r>
        <w:t xml:space="preserve">. Dzieci, które zostaną wychowane według chrześcijańskiego systemu wartości będą pomagać swym rodzicom i opiekować się nimi w ich starości tak jak mówi przykazanie boże </w:t>
      </w:r>
      <w:r w:rsidRPr="00FF2823">
        <w:rPr>
          <w:i/>
          <w:iCs/>
        </w:rPr>
        <w:t>„Czcij ojca swego i matkę swoją”.</w:t>
      </w:r>
    </w:p>
    <w:p w:rsidR="005934A1" w:rsidRDefault="005934A1" w:rsidP="00733CDC">
      <w:pPr>
        <w:autoSpaceDE w:val="0"/>
        <w:autoSpaceDN w:val="0"/>
        <w:adjustRightInd w:val="0"/>
        <w:ind w:firstLine="708"/>
        <w:jc w:val="both"/>
      </w:pPr>
      <w:r>
        <w:t xml:space="preserve">Tylko od nas i naszego systemu wartości zależy jak będzie wyglądał świat w przyszłości. Wyznawane przez nas wartości pomogą nam w życiu rodzinnym, wychowaniu dzieci, zwyciężaniu problemów, przeciwności losu, znoszeniu cierpienia, w pomocy bliźniemu, pocieszaniu ludzi strapionych i co najważniejsze pozwoli nam dostrzec to co tak na prawdę jest najważniejsze w naszym życiu – Boga, do którego królestwa przez całe życie zdążamy. Chrześcijańskie wartości pomogą nam w osiągnięciu tego królestwa. </w:t>
      </w:r>
    </w:p>
    <w:p w:rsidR="005934A1" w:rsidRPr="000A3FEB" w:rsidRDefault="005934A1" w:rsidP="00733CDC">
      <w:pPr>
        <w:autoSpaceDE w:val="0"/>
        <w:autoSpaceDN w:val="0"/>
        <w:adjustRightInd w:val="0"/>
        <w:ind w:firstLine="708"/>
        <w:jc w:val="both"/>
      </w:pPr>
      <w:r w:rsidRPr="000A3FEB">
        <w:t>Z wartościami chrześcijańskimi spotykamy się w swym codziennym życiu. Wybieramy pomiędzy dobrem i złem, oddzielamy to co ważne od nieważnego. Wartości te mają wpływ na nasze życie, na jego sens i relacje międzyosobowe, umiejętność rozwiązywania problemów, stosunek do siebie samego, świata, otoczenia, w którym funkcjonujemy. Postępując zgodnie z nimi odnajdujemy i realizujemy swoje człowieczeństwo.</w:t>
      </w:r>
    </w:p>
    <w:p w:rsidR="005934A1" w:rsidRDefault="005934A1" w:rsidP="00733CDC">
      <w:pPr>
        <w:autoSpaceDE w:val="0"/>
        <w:autoSpaceDN w:val="0"/>
        <w:adjustRightInd w:val="0"/>
        <w:ind w:firstLine="708"/>
        <w:jc w:val="both"/>
      </w:pPr>
    </w:p>
    <w:p w:rsidR="005934A1" w:rsidRDefault="005934A1" w:rsidP="00733CDC">
      <w:pPr>
        <w:autoSpaceDE w:val="0"/>
        <w:autoSpaceDN w:val="0"/>
        <w:adjustRightInd w:val="0"/>
        <w:jc w:val="both"/>
      </w:pPr>
      <w:r>
        <w:t>Piśmiennictwo:</w:t>
      </w:r>
    </w:p>
    <w:p w:rsidR="005934A1" w:rsidRDefault="005934A1" w:rsidP="00733CDC">
      <w:pPr>
        <w:autoSpaceDE w:val="0"/>
        <w:autoSpaceDN w:val="0"/>
        <w:adjustRightInd w:val="0"/>
        <w:jc w:val="both"/>
      </w:pPr>
    </w:p>
    <w:p w:rsidR="005934A1" w:rsidRPr="00B2160C" w:rsidRDefault="005934A1" w:rsidP="00733CDC">
      <w:pPr>
        <w:autoSpaceDE w:val="0"/>
        <w:autoSpaceDN w:val="0"/>
        <w:adjustRightInd w:val="0"/>
        <w:jc w:val="both"/>
      </w:pPr>
      <w:r>
        <w:t xml:space="preserve">1. </w:t>
      </w:r>
      <w:r w:rsidRPr="00B2160C">
        <w:t>Dyk</w:t>
      </w:r>
      <w:r>
        <w:t xml:space="preserve"> W.</w:t>
      </w:r>
      <w:r w:rsidRPr="00B2160C">
        <w:t xml:space="preserve">, </w:t>
      </w:r>
      <w:r w:rsidRPr="00B2160C">
        <w:rPr>
          <w:i/>
          <w:iCs/>
        </w:rPr>
        <w:t xml:space="preserve">Wartości chrześcijańskie podstawą wychowania w szkole europejskiej, </w:t>
      </w:r>
      <w:r w:rsidRPr="00B2160C">
        <w:t>w: Wychowanie moralne</w:t>
      </w:r>
      <w:r>
        <w:t xml:space="preserve"> </w:t>
      </w:r>
      <w:r w:rsidRPr="00B2160C">
        <w:t>w szkole katolickiej, pod. red. A. J. Sowińskiego, A. Dymera, KWADRA, Szczecin 2003, s. 231 – 232.</w:t>
      </w:r>
    </w:p>
    <w:p w:rsidR="005934A1" w:rsidRDefault="005934A1" w:rsidP="00733CDC">
      <w:pPr>
        <w:autoSpaceDE w:val="0"/>
        <w:autoSpaceDN w:val="0"/>
        <w:adjustRightInd w:val="0"/>
        <w:jc w:val="both"/>
      </w:pPr>
      <w:r>
        <w:t xml:space="preserve">2. </w:t>
      </w:r>
      <w:r w:rsidRPr="00B2160C">
        <w:t xml:space="preserve">Jagiełło R., </w:t>
      </w:r>
      <w:r w:rsidRPr="00B2160C">
        <w:rPr>
          <w:i/>
          <w:iCs/>
        </w:rPr>
        <w:t>Wpływ wartości religijnych na wychowanie ucznia</w:t>
      </w:r>
      <w:r w:rsidRPr="00B2160C">
        <w:t xml:space="preserve">, </w:t>
      </w:r>
      <w:hyperlink r:id="rId5" w:history="1">
        <w:r w:rsidRPr="00B2160C">
          <w:rPr>
            <w:rStyle w:val="Hyperlink"/>
          </w:rPr>
          <w:t>http://angelus.pl</w:t>
        </w:r>
      </w:hyperlink>
    </w:p>
    <w:p w:rsidR="005934A1" w:rsidRPr="00B2160C" w:rsidRDefault="005934A1" w:rsidP="00733CDC">
      <w:pPr>
        <w:autoSpaceDE w:val="0"/>
        <w:autoSpaceDN w:val="0"/>
        <w:adjustRightInd w:val="0"/>
        <w:jc w:val="both"/>
      </w:pPr>
      <w:r>
        <w:t>3. Pismo Święte Starego i Nowego Testamentu</w:t>
      </w:r>
    </w:p>
    <w:p w:rsidR="005934A1" w:rsidRPr="00B2160C" w:rsidRDefault="005934A1" w:rsidP="00733CDC">
      <w:pPr>
        <w:autoSpaceDE w:val="0"/>
        <w:autoSpaceDN w:val="0"/>
        <w:adjustRightInd w:val="0"/>
        <w:jc w:val="both"/>
      </w:pPr>
      <w:r>
        <w:t>4.</w:t>
      </w:r>
      <w:hyperlink r:id="rId6" w:history="1">
        <w:r w:rsidRPr="00B2160C">
          <w:rPr>
            <w:rStyle w:val="Hyperlink"/>
          </w:rPr>
          <w:t>http://www.marcinkozyra.salezjanie.pl/index.php?option=com_content&amp;view=article&amp;id=41:wartosci&amp;catid=4:wychowanie&amp;Itemid=6</w:t>
        </w:r>
      </w:hyperlink>
    </w:p>
    <w:p w:rsidR="005934A1" w:rsidRPr="00B2160C" w:rsidRDefault="005934A1" w:rsidP="00733CDC">
      <w:pPr>
        <w:autoSpaceDE w:val="0"/>
        <w:autoSpaceDN w:val="0"/>
        <w:adjustRightInd w:val="0"/>
        <w:jc w:val="both"/>
      </w:pPr>
      <w:r>
        <w:t xml:space="preserve">5. </w:t>
      </w:r>
      <w:hyperlink r:id="rId7" w:history="1">
        <w:r w:rsidRPr="00B2160C">
          <w:rPr>
            <w:rStyle w:val="Hyperlink"/>
          </w:rPr>
          <w:t>http://www.img.blizej.info/przedszkole94/rola-wartoci-chrzecijaskich-w-wychowaniu.pdf</w:t>
        </w:r>
      </w:hyperlink>
    </w:p>
    <w:p w:rsidR="005934A1" w:rsidRDefault="005934A1" w:rsidP="00733CDC">
      <w:pPr>
        <w:rPr>
          <w:sz w:val="20"/>
          <w:szCs w:val="20"/>
        </w:rPr>
      </w:pPr>
    </w:p>
    <w:p w:rsidR="005934A1" w:rsidRPr="00733CDC" w:rsidRDefault="005934A1" w:rsidP="00733CDC"/>
    <w:sectPr w:rsidR="005934A1" w:rsidRPr="00733CDC" w:rsidSect="00593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DF7"/>
    <w:multiLevelType w:val="multilevel"/>
    <w:tmpl w:val="948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A3FEB"/>
    <w:rsid w:val="000B62DE"/>
    <w:rsid w:val="000D0867"/>
    <w:rsid w:val="000D16FF"/>
    <w:rsid w:val="001007E5"/>
    <w:rsid w:val="001037B7"/>
    <w:rsid w:val="00106E41"/>
    <w:rsid w:val="0012589A"/>
    <w:rsid w:val="00160B67"/>
    <w:rsid w:val="00160C91"/>
    <w:rsid w:val="00161C29"/>
    <w:rsid w:val="00170C0F"/>
    <w:rsid w:val="001775FA"/>
    <w:rsid w:val="00186699"/>
    <w:rsid w:val="00191B1B"/>
    <w:rsid w:val="001A773D"/>
    <w:rsid w:val="001B2AC2"/>
    <w:rsid w:val="001D297A"/>
    <w:rsid w:val="001E58C0"/>
    <w:rsid w:val="002040D3"/>
    <w:rsid w:val="0021314B"/>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16083"/>
    <w:rsid w:val="00325E15"/>
    <w:rsid w:val="00344787"/>
    <w:rsid w:val="0035027F"/>
    <w:rsid w:val="00350852"/>
    <w:rsid w:val="00363BCA"/>
    <w:rsid w:val="003645D2"/>
    <w:rsid w:val="0038740B"/>
    <w:rsid w:val="00387E35"/>
    <w:rsid w:val="003A4718"/>
    <w:rsid w:val="003B5B1A"/>
    <w:rsid w:val="003C0801"/>
    <w:rsid w:val="003E1CE4"/>
    <w:rsid w:val="00406E52"/>
    <w:rsid w:val="004219B5"/>
    <w:rsid w:val="0042733C"/>
    <w:rsid w:val="00436130"/>
    <w:rsid w:val="00442BEF"/>
    <w:rsid w:val="0045264A"/>
    <w:rsid w:val="0046282D"/>
    <w:rsid w:val="0048590E"/>
    <w:rsid w:val="00485EEF"/>
    <w:rsid w:val="004954C5"/>
    <w:rsid w:val="004C6826"/>
    <w:rsid w:val="004E6A7A"/>
    <w:rsid w:val="0050230B"/>
    <w:rsid w:val="005054F7"/>
    <w:rsid w:val="00506E34"/>
    <w:rsid w:val="00514266"/>
    <w:rsid w:val="00530124"/>
    <w:rsid w:val="00556D5B"/>
    <w:rsid w:val="005901C6"/>
    <w:rsid w:val="00590B58"/>
    <w:rsid w:val="0059138F"/>
    <w:rsid w:val="0059250B"/>
    <w:rsid w:val="005934A1"/>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33CDC"/>
    <w:rsid w:val="00747C82"/>
    <w:rsid w:val="00767277"/>
    <w:rsid w:val="00776AE3"/>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5A9E"/>
    <w:rsid w:val="00986E79"/>
    <w:rsid w:val="009B051F"/>
    <w:rsid w:val="009C71D4"/>
    <w:rsid w:val="009D5A71"/>
    <w:rsid w:val="009F72D6"/>
    <w:rsid w:val="009F7E83"/>
    <w:rsid w:val="00A11F21"/>
    <w:rsid w:val="00A248B2"/>
    <w:rsid w:val="00A270A7"/>
    <w:rsid w:val="00A30CEB"/>
    <w:rsid w:val="00A43C92"/>
    <w:rsid w:val="00A53CF6"/>
    <w:rsid w:val="00A54196"/>
    <w:rsid w:val="00A57D97"/>
    <w:rsid w:val="00A705A4"/>
    <w:rsid w:val="00A71259"/>
    <w:rsid w:val="00A80929"/>
    <w:rsid w:val="00A812DF"/>
    <w:rsid w:val="00A85D3D"/>
    <w:rsid w:val="00AA7163"/>
    <w:rsid w:val="00AC24A4"/>
    <w:rsid w:val="00AC7634"/>
    <w:rsid w:val="00AC7D08"/>
    <w:rsid w:val="00B0398E"/>
    <w:rsid w:val="00B12950"/>
    <w:rsid w:val="00B2160C"/>
    <w:rsid w:val="00B3676D"/>
    <w:rsid w:val="00B417C8"/>
    <w:rsid w:val="00B53BE0"/>
    <w:rsid w:val="00B54E6F"/>
    <w:rsid w:val="00B73399"/>
    <w:rsid w:val="00B90864"/>
    <w:rsid w:val="00B909D6"/>
    <w:rsid w:val="00BB3DD8"/>
    <w:rsid w:val="00BB75CC"/>
    <w:rsid w:val="00BC0986"/>
    <w:rsid w:val="00BE0CEF"/>
    <w:rsid w:val="00BE213A"/>
    <w:rsid w:val="00BF0173"/>
    <w:rsid w:val="00C069DE"/>
    <w:rsid w:val="00C207EB"/>
    <w:rsid w:val="00C24535"/>
    <w:rsid w:val="00C74414"/>
    <w:rsid w:val="00C842BF"/>
    <w:rsid w:val="00C90C7E"/>
    <w:rsid w:val="00CA5FD2"/>
    <w:rsid w:val="00D03F4B"/>
    <w:rsid w:val="00D05463"/>
    <w:rsid w:val="00D2319A"/>
    <w:rsid w:val="00D3241E"/>
    <w:rsid w:val="00D45B84"/>
    <w:rsid w:val="00D56C0A"/>
    <w:rsid w:val="00D958A5"/>
    <w:rsid w:val="00D95E10"/>
    <w:rsid w:val="00DA172A"/>
    <w:rsid w:val="00DC08D7"/>
    <w:rsid w:val="00DC0A41"/>
    <w:rsid w:val="00DD05FD"/>
    <w:rsid w:val="00DD1791"/>
    <w:rsid w:val="00DD2665"/>
    <w:rsid w:val="00DD6C73"/>
    <w:rsid w:val="00DE0B2D"/>
    <w:rsid w:val="00DF425B"/>
    <w:rsid w:val="00E105E0"/>
    <w:rsid w:val="00E210F2"/>
    <w:rsid w:val="00E21694"/>
    <w:rsid w:val="00E26C8E"/>
    <w:rsid w:val="00E40B26"/>
    <w:rsid w:val="00E658DF"/>
    <w:rsid w:val="00E712BF"/>
    <w:rsid w:val="00EA376D"/>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E4876"/>
    <w:rsid w:val="00FF2823"/>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ascii="Times New Roman" w:hAnsi="Times New Roman" w:cs="Times New Roman"/>
      <w:sz w:val="24"/>
      <w:szCs w:val="24"/>
      <w:lang w:eastAsia="pl-PL"/>
    </w:rPr>
  </w:style>
  <w:style w:type="character" w:styleId="Emphasis">
    <w:name w:val="Emphasis"/>
    <w:basedOn w:val="DefaultParagraphFont"/>
    <w:uiPriority w:val="99"/>
    <w:qFormat/>
    <w:rsid w:val="00733CDC"/>
    <w:rPr>
      <w:i/>
      <w:iCs/>
    </w:rPr>
  </w:style>
  <w:style w:type="character" w:styleId="Strong">
    <w:name w:val="Strong"/>
    <w:basedOn w:val="DefaultParagraphFont"/>
    <w:uiPriority w:val="99"/>
    <w:qFormat/>
    <w:rsid w:val="00733CDC"/>
    <w:rPr>
      <w:b/>
      <w:bCs/>
    </w:rPr>
  </w:style>
  <w:style w:type="paragraph" w:customStyle="1" w:styleId="hyphenate">
    <w:name w:val="hyphenate"/>
    <w:basedOn w:val="Normal"/>
    <w:uiPriority w:val="99"/>
    <w:rsid w:val="00733CDC"/>
    <w:pPr>
      <w:spacing w:before="288" w:after="288" w:line="240" w:lineRule="auto"/>
    </w:pPr>
    <w:rPr>
      <w:rFonts w:ascii="Times New Roman" w:hAnsi="Times New Roman" w:cs="Times New Roman"/>
      <w:sz w:val="24"/>
      <w:szCs w:val="24"/>
      <w:lang w:eastAsia="pl-PL"/>
    </w:rPr>
  </w:style>
  <w:style w:type="character" w:styleId="Hyperlink">
    <w:name w:val="Hyperlink"/>
    <w:basedOn w:val="DefaultParagraphFont"/>
    <w:uiPriority w:val="99"/>
    <w:rsid w:val="00733CDC"/>
    <w:rPr>
      <w:color w:val="0000FF"/>
      <w:u w:val="single"/>
    </w:rPr>
  </w:style>
</w:styles>
</file>

<file path=word/webSettings.xml><?xml version="1.0" encoding="utf-8"?>
<w:webSettings xmlns:r="http://schemas.openxmlformats.org/officeDocument/2006/relationships" xmlns:w="http://schemas.openxmlformats.org/wordprocessingml/2006/main">
  <w:divs>
    <w:div w:id="908152627">
      <w:marLeft w:val="0"/>
      <w:marRight w:val="0"/>
      <w:marTop w:val="0"/>
      <w:marBottom w:val="0"/>
      <w:divBdr>
        <w:top w:val="none" w:sz="0" w:space="0" w:color="auto"/>
        <w:left w:val="none" w:sz="0" w:space="0" w:color="auto"/>
        <w:bottom w:val="none" w:sz="0" w:space="0" w:color="auto"/>
        <w:right w:val="none" w:sz="0" w:space="0" w:color="auto"/>
      </w:divBdr>
    </w:div>
    <w:div w:id="908152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g.blizej.info/przedszkole94/rola-wartoci-chrzecijaskich-w-wychowani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inkozyra.salezjanie.pl/index.php?option=com_content&amp;view=article&amp;id=41:wartosci&amp;catid=4:wychowanie&amp;Itemid=6" TargetMode="External"/><Relationship Id="rId5" Type="http://schemas.openxmlformats.org/officeDocument/2006/relationships/hyperlink" Target="http://angelus.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1711</Words>
  <Characters>10267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2016-09-21T07:15:00Z</dcterms:created>
  <dcterms:modified xsi:type="dcterms:W3CDTF">2016-09-21T07:15:00Z</dcterms:modified>
</cp:coreProperties>
</file>