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A" w:rsidRPr="00D6346A" w:rsidRDefault="009D4ABA" w:rsidP="00D10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46A">
        <w:rPr>
          <w:rFonts w:ascii="Times New Roman" w:hAnsi="Times New Roman" w:cs="Times New Roman"/>
          <w:b/>
          <w:bCs/>
          <w:sz w:val="24"/>
          <w:szCs w:val="24"/>
        </w:rPr>
        <w:t>Temat: Napisz w czym pomagają wartości chrześcijańskie w życiu codziennym.</w:t>
      </w:r>
    </w:p>
    <w:p w:rsidR="009D4ABA" w:rsidRPr="00D6346A" w:rsidRDefault="009D4ABA" w:rsidP="00D10437">
      <w:pPr>
        <w:jc w:val="both"/>
        <w:rPr>
          <w:rFonts w:ascii="Times New Roman" w:hAnsi="Times New Roman" w:cs="Times New Roman"/>
          <w:sz w:val="24"/>
          <w:szCs w:val="24"/>
        </w:rPr>
      </w:pPr>
      <w:r w:rsidRPr="00D6346A">
        <w:rPr>
          <w:rFonts w:ascii="Times New Roman" w:hAnsi="Times New Roman" w:cs="Times New Roman"/>
          <w:sz w:val="24"/>
          <w:szCs w:val="24"/>
        </w:rPr>
        <w:t xml:space="preserve">          Pojecie wartości chrześcijańskich ma swoje wyjaśnienie w języku potocznym, jak i naukowym. Aksjologia czyli nauka o wartościach, przenika do wielu dyscyplin naukowych, a także do innych dziedzin życia. Wartości często pełny wymiar osiągają wtedy, gdy zostały zrealizowane. Tym czymś dla człowieka jest cenne, a nawet bezcenne, co go inspiruje do działania.</w:t>
      </w:r>
    </w:p>
    <w:p w:rsidR="009D4ABA" w:rsidRPr="00D6346A" w:rsidRDefault="009D4ABA" w:rsidP="00D1043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346A">
        <w:rPr>
          <w:rFonts w:ascii="Times New Roman" w:hAnsi="Times New Roman" w:cs="Times New Roman"/>
          <w:sz w:val="24"/>
          <w:szCs w:val="24"/>
        </w:rPr>
        <w:t xml:space="preserve">           W różnych ideologiach i wyznaniach religijnych można mówić o specyficznym systemie wartości. W chrześcijaństwie mamy do czynienia z faktem Wcielenia Boga w naturę ludzką, złączenia wartości boskich i ludzkich. W miejsce zaś jakiegoś systemu wartości mamy w Nim, Chrystusie, personalny symbol wartości</w:t>
      </w:r>
      <w:r w:rsidRPr="00D6346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D4ABA" w:rsidRPr="00D6346A" w:rsidRDefault="009D4ABA" w:rsidP="00D10437">
      <w:pPr>
        <w:jc w:val="both"/>
        <w:rPr>
          <w:rFonts w:ascii="Times New Roman" w:hAnsi="Times New Roman" w:cs="Times New Roman"/>
          <w:sz w:val="24"/>
          <w:szCs w:val="24"/>
        </w:rPr>
      </w:pPr>
      <w:r w:rsidRPr="00D6346A">
        <w:rPr>
          <w:rFonts w:ascii="Times New Roman" w:hAnsi="Times New Roman" w:cs="Times New Roman"/>
          <w:sz w:val="24"/>
          <w:szCs w:val="24"/>
        </w:rPr>
        <w:t xml:space="preserve">Wartości chrześcijańskie można rozumieć jako treści czysto nadprzyrodzone, prawdy wiary, niesprawdzalne racjonalnie, przesądzające o tym, że chrześcijaństwo jest religią historyczną, a nie naturalną. Można je tłumaczyć jako prawdy objawione, wprost odnoszące się do człowieka i jego życia, o charakterze antropologiczno-etycznym, np.: grzeszność człowieka, konieczność odkupienia, cel ostateczny, sąd Boży, Dekalog, Sakramenty, Kościół. Wartościami chrześcijańskimi są również treści chrześcijańskie i ich rola w życiu człowieka, kulturze i dziejach ludzkości. </w:t>
      </w:r>
      <w:r>
        <w:rPr>
          <w:rFonts w:ascii="Times New Roman" w:hAnsi="Times New Roman" w:cs="Times New Roman"/>
          <w:sz w:val="24"/>
          <w:szCs w:val="24"/>
        </w:rPr>
        <w:t>Można rzec, że dekalog to drogowskaz prawidłowego postępowania ludzi w życiu. Jego przestrzeganie pomaga w utrzymywaniu prawidłowych relacji międzyludzkich.</w:t>
      </w:r>
    </w:p>
    <w:p w:rsidR="009D4ABA" w:rsidRDefault="009D4ABA" w:rsidP="00D1043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346A">
        <w:rPr>
          <w:rFonts w:ascii="Times New Roman" w:hAnsi="Times New Roman" w:cs="Times New Roman"/>
          <w:sz w:val="24"/>
          <w:szCs w:val="24"/>
          <w:lang w:eastAsia="pl-PL"/>
        </w:rPr>
        <w:t xml:space="preserve">Kościół w ramach prowadzonej ewangelizacji i realizowanej misji w świecie przyjmuje wiele z dorobku kulturowego, w którym zawarte są wartości humanistyczne, duchowe i materialne , które ceni i uświęca. Wartości chrześcijańskie, które ukazuje Kościół nie są sprzeczne z walorami ogólnoludzkimi, ale one się z nimi utożsamiają. Wartości chrześcijańskie z całą pewnością mogą dopełniać, ubogacać, porządkować w naszym życiu, w tym, co dotyczy sensu i celu życia ludzkiego, historii, dziejów świata, tworzenia kultury. Mogą inspirować wiele dziedzin życia i kultury do twórczej działalności człowieka, grup i wspólnot społecznych, nadawania im głębszych i wzniosłej szych treści , motywacji w zakresie dążenia do osiągania najwyższych wartości i prawdy, dobra, piękna i świętości. </w:t>
      </w:r>
    </w:p>
    <w:p w:rsidR="009D4ABA" w:rsidRDefault="009D4ABA" w:rsidP="00D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„W wychowaniu (…) chodzi o to, aby człowiek stawał si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ę </w:t>
      </w:r>
      <w:r>
        <w:rPr>
          <w:rFonts w:ascii="Times New Roman" w:hAnsi="Times New Roman" w:cs="Times New Roman"/>
          <w:i/>
          <w:iCs/>
          <w:sz w:val="24"/>
          <w:szCs w:val="24"/>
        </w:rPr>
        <w:t>coraz bardziej człowiekiem,</w:t>
      </w:r>
    </w:p>
    <w:p w:rsidR="009D4ABA" w:rsidRDefault="009D4ABA" w:rsidP="00D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to, aby bardziej był, a nie tylko wi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cej miał – aby wi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c poprzez wszystko co ma,</w:t>
      </w:r>
    </w:p>
    <w:p w:rsidR="009D4ABA" w:rsidRDefault="009D4ABA" w:rsidP="00D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 posiada, umiał bardziej i pełniej by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ć </w:t>
      </w:r>
      <w:r>
        <w:rPr>
          <w:rFonts w:ascii="Times New Roman" w:hAnsi="Times New Roman" w:cs="Times New Roman"/>
          <w:i/>
          <w:iCs/>
          <w:sz w:val="24"/>
          <w:szCs w:val="24"/>
        </w:rPr>
        <w:t>człowiekiem – to znaczy,</w:t>
      </w:r>
    </w:p>
    <w:p w:rsidR="009D4ABA" w:rsidRDefault="009D4ABA" w:rsidP="00D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aby równie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ż </w:t>
      </w:r>
      <w:r>
        <w:rPr>
          <w:rFonts w:ascii="Times New Roman" w:hAnsi="Times New Roman" w:cs="Times New Roman"/>
          <w:i/>
          <w:iCs/>
          <w:sz w:val="24"/>
          <w:szCs w:val="24"/>
        </w:rPr>
        <w:t>umiał bardziej by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ć </w:t>
      </w:r>
      <w:r>
        <w:rPr>
          <w:rFonts w:ascii="Times New Roman" w:hAnsi="Times New Roman" w:cs="Times New Roman"/>
          <w:i/>
          <w:iCs/>
          <w:sz w:val="24"/>
          <w:szCs w:val="24"/>
        </w:rPr>
        <w:t>nie tylko z drugim, ale tak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e dla drugich”.</w:t>
      </w:r>
    </w:p>
    <w:p w:rsidR="009D4ABA" w:rsidRPr="00D6346A" w:rsidRDefault="009D4ABA" w:rsidP="00D1043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Jan Paweł II, Przemówienie w siedzibie UNESCO; 2.06.1980r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ABA" w:rsidRPr="00D6346A" w:rsidRDefault="009D4ABA" w:rsidP="00D1043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346A">
        <w:rPr>
          <w:rFonts w:ascii="Times New Roman" w:hAnsi="Times New Roman" w:cs="Times New Roman"/>
          <w:sz w:val="24"/>
          <w:szCs w:val="24"/>
          <w:lang w:eastAsia="pl-PL"/>
        </w:rPr>
        <w:t xml:space="preserve">Najbardziej specyficzną cechą wartości chrześcijańskich  jest to, że składają się z dwóch podstawowych elementów: boskiego i ludzkiego, nadprzyrodzonego i naturalnego, ponadhistorycznego i historycznego. Element boski w chrześcijaństwie to rzeczywistość objawienia i zbawienia w Chrystusie oraz wszystkie w Nim wartości, które zostały przez Niego nam ujawnione i dane. On nam objawił, kim jest człowiek, jego wielkość i godność. Autentyczne wartości ludzkie mogą być uwiecznione w Bogu. Objawił też cel i sens egzystencji ludzkiej, świata i historii, wskazał na niezawodną hierarchię wartości. Sfera wartości nadprzyrodzonych objawionych, zrealizowanych w Chrystusie jest zawsze obecna w Kościele Chrystusowym. Element ludzki to konkretne osoby i społeczność wierzących, w których wartości nadprzyrodzone zostały wcielone w ich życie. Patrząc na chrześcijaństwo od strony realizacji wartości nadprzyrodzonych w życiu chrześcijan, obraz tej religii a więc i wartości może być różnie widziany a niekiedy ich życie jest jakby ich zaprzeczeniem. </w:t>
      </w:r>
    </w:p>
    <w:p w:rsidR="009D4ABA" w:rsidRPr="00D6346A" w:rsidRDefault="009D4ABA" w:rsidP="00D10437">
      <w:pPr>
        <w:jc w:val="both"/>
        <w:rPr>
          <w:rFonts w:ascii="Times New Roman" w:hAnsi="Times New Roman" w:cs="Times New Roman"/>
          <w:sz w:val="24"/>
          <w:szCs w:val="24"/>
        </w:rPr>
      </w:pPr>
      <w:r w:rsidRPr="00D6346A">
        <w:rPr>
          <w:rFonts w:ascii="Times New Roman" w:hAnsi="Times New Roman" w:cs="Times New Roman"/>
          <w:sz w:val="24"/>
          <w:szCs w:val="24"/>
        </w:rPr>
        <w:t>W perspektywie chrześcijańskiej człowiek przyjmujący naukę Chrystusa powinien całkowicie poświęcić się i zaangażować na rzecz podstawowej wartości, jaką jest zbawienie. Tak widziana wartość podstawowa przekracza i prze-chodzi przez wszystkie inne wartości, które najogólniej możemy zdefiniować jako wartości ogólnoludzkie.</w:t>
      </w:r>
    </w:p>
    <w:p w:rsidR="009D4ABA" w:rsidRPr="00D6346A" w:rsidRDefault="009D4ABA" w:rsidP="00D10437">
      <w:pPr>
        <w:pStyle w:val="NormalWeb"/>
        <w:shd w:val="clear" w:color="auto" w:fill="FFFFFF"/>
        <w:spacing w:line="270" w:lineRule="atLeast"/>
        <w:jc w:val="both"/>
      </w:pPr>
      <w:r>
        <w:t xml:space="preserve">           </w:t>
      </w:r>
      <w:r w:rsidRPr="00D6346A">
        <w:t>Kończąc pragnę nawiązać do wypowiedzi Jana Pawła II. Stwierdził On m.in.: Aby Europa mogła zostać zbudowana na trwałych podstawach, koniecznie musi być oparta na autentycznych wartościach, mających swój fundament w powszechnym prawie moralnym, wpisanym w serce każdego człowieka (</w:t>
      </w:r>
      <w:r w:rsidRPr="00D6346A">
        <w:rPr>
          <w:rStyle w:val="Emphasis"/>
        </w:rPr>
        <w:t>Ecclesia in Europa</w:t>
      </w:r>
      <w:r w:rsidRPr="00D6346A">
        <w:t xml:space="preserve">, nr 116). A następnie wskazał: chrześcijańska inspiracja może przemienić zbiorowość polityczną, kulturową i gospodarczą we wspólnotę, w której wszyscy europejczycy czuliby się jak we własnym domu </w:t>
      </w:r>
      <w:r w:rsidRPr="00D6346A">
        <w:br/>
        <w:t>i tworzyliby rodzinę narodów, która mogłaby być owocnym natchnieniem dla innych regionów świata (nr 121).</w:t>
      </w:r>
    </w:p>
    <w:p w:rsidR="009D4ABA" w:rsidRDefault="009D4ABA" w:rsidP="00D10437">
      <w:pPr>
        <w:jc w:val="both"/>
        <w:rPr>
          <w:rFonts w:ascii="Verdana" w:hAnsi="Verdana" w:cs="Verdana"/>
          <w:sz w:val="17"/>
          <w:szCs w:val="17"/>
        </w:rPr>
      </w:pPr>
      <w:r w:rsidRPr="00D6346A">
        <w:rPr>
          <w:rFonts w:ascii="Times New Roman" w:hAnsi="Times New Roman" w:cs="Times New Roman"/>
          <w:sz w:val="24"/>
          <w:szCs w:val="24"/>
        </w:rPr>
        <w:br/>
      </w:r>
      <w:r w:rsidRPr="00D634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  <w:sz w:val="17"/>
          <w:szCs w:val="17"/>
        </w:rPr>
        <w:t>Wartości chrześcijańskie nie są wartościami jedynie uwarunkowanymi kulturowo, ograniczonymi do pewnej kultury religijnej, choć na pewno religia jest osią tej kultury. Ponieważ opierają się one na poznaniu prawdy o człowieku, stanowią kryterium humanistycznego charakteru kultury. [4]</w:t>
      </w:r>
      <w:r>
        <w:rPr>
          <w:rFonts w:ascii="Verdana" w:hAnsi="Verdana" w:cs="Verdana"/>
          <w:sz w:val="17"/>
          <w:szCs w:val="17"/>
        </w:rPr>
        <w:br/>
      </w:r>
      <w:r>
        <w:rPr>
          <w:rFonts w:ascii="Verdana" w:hAnsi="Verdana" w:cs="Verdana"/>
          <w:sz w:val="17"/>
          <w:szCs w:val="17"/>
        </w:rPr>
        <w:br/>
        <w:t xml:space="preserve">Wartości chrześcijańskie nie są wartościami abstrakcyjnymi, istniejącymi jedynie jako ideały, są one wartościami wcielonymi w kulturę zarówno w jej wymiarze podmiotowo - osobowym jak i w wymiarze przedmiotowym. Uniwersalny charakter wartości chrześcijańskich jest oczywisty z punktu widzenia chrześcijańskiego. </w:t>
      </w:r>
      <w:r>
        <w:rPr>
          <w:rFonts w:ascii="Verdana" w:hAnsi="Verdana" w:cs="Verdana"/>
          <w:sz w:val="17"/>
          <w:szCs w:val="17"/>
        </w:rPr>
        <w:br/>
      </w:r>
      <w:r>
        <w:rPr>
          <w:rFonts w:ascii="Verdana" w:hAnsi="Verdana" w:cs="Verdana"/>
          <w:sz w:val="17"/>
          <w:szCs w:val="17"/>
        </w:rPr>
        <w:br/>
        <w:t xml:space="preserve">Wartości chrześcijańskie uzasadnia się poprzez odwołanie się do obiektywnej prawdy o człowieku, której racjonalne poznanie zostaje wzmocnione światłem objawienia. Sama prawda jest wartością na wskroś ludzką. Jest dobrem dla człowieka ze względu na swój absolutny charakter i wiążącą moc. </w:t>
      </w:r>
      <w:r>
        <w:rPr>
          <w:rFonts w:ascii="Verdana" w:hAnsi="Verdana" w:cs="Verdana"/>
          <w:sz w:val="17"/>
          <w:szCs w:val="17"/>
        </w:rPr>
        <w:br/>
      </w:r>
      <w:r>
        <w:rPr>
          <w:rFonts w:ascii="Verdana" w:hAnsi="Verdana" w:cs="Verdana"/>
          <w:sz w:val="17"/>
          <w:szCs w:val="17"/>
        </w:rPr>
        <w:br/>
        <w:t>W procesach wychowania i kształtowania człowieka nie chodzi o bierne stosowanie określonych wartości etyki. Rola wychowania jest bowiem o wiele bardziej twórcza, niż by to wynikać mogło z samej dyspozycji etyki. Wartości etyczne znajdują zatem w procesach wychowania swoja niekwestionowaną realizację, tym nie mniej wychowanie to wielka strategia przybliżania afirmacji, to przekaz tych wartości. Wychowanek ma je nie tylko pojąć i zaakceptować, ale tak przyjąć, by rozrastały się w nim, stając się uchwytnym wynikiem wychowania i nowa w nim rzeczywistością aksjologiczną oraz społeczną. [7]</w:t>
      </w:r>
    </w:p>
    <w:p w:rsidR="009D4ABA" w:rsidRDefault="009D4ABA" w:rsidP="00D10437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Verdana" w:hAnsi="Verdana" w:cs="Verdana"/>
          <w:sz w:val="17"/>
          <w:szCs w:val="17"/>
        </w:rPr>
        <w:t> </w:t>
      </w:r>
    </w:p>
    <w:p w:rsidR="009D4ABA" w:rsidRDefault="009D4ABA" w:rsidP="00D10437"/>
    <w:p w:rsidR="009D4ABA" w:rsidRDefault="009D4ABA" w:rsidP="00D10437"/>
    <w:p w:rsidR="009D4ABA" w:rsidRPr="00D10437" w:rsidRDefault="009D4ABA" w:rsidP="00D10437"/>
    <w:sectPr w:rsidR="009D4ABA" w:rsidRPr="00D10437" w:rsidSect="00721EB7">
      <w:footerReference w:type="default" r:id="rId7"/>
      <w:footerReference w:type="first" r:id="rId8"/>
      <w:pgSz w:w="11906" w:h="16838" w:code="9"/>
      <w:pgMar w:top="1418" w:right="1418" w:bottom="1418" w:left="1418" w:header="709" w:footer="227" w:gutter="0"/>
      <w:pgNumType w:start="0"/>
      <w:cols w:space="4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BA" w:rsidRDefault="009D4ABA" w:rsidP="009D4ABA">
      <w:pPr>
        <w:spacing w:after="0" w:line="240" w:lineRule="auto"/>
      </w:pPr>
      <w:r>
        <w:separator/>
      </w:r>
    </w:p>
  </w:endnote>
  <w:endnote w:type="continuationSeparator" w:id="0">
    <w:p w:rsidR="009D4ABA" w:rsidRDefault="009D4ABA" w:rsidP="009D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BA" w:rsidRDefault="009D4AB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D4ABA" w:rsidRDefault="009D4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BA" w:rsidRDefault="009D4ABA">
    <w:pPr>
      <w:pStyle w:val="Footer"/>
      <w:jc w:val="right"/>
    </w:pPr>
  </w:p>
  <w:p w:rsidR="009D4ABA" w:rsidRDefault="009D4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BA" w:rsidRDefault="009D4ABA" w:rsidP="009D4ABA">
      <w:pPr>
        <w:spacing w:after="0" w:line="240" w:lineRule="auto"/>
      </w:pPr>
      <w:r>
        <w:separator/>
      </w:r>
    </w:p>
  </w:footnote>
  <w:footnote w:type="continuationSeparator" w:id="0">
    <w:p w:rsidR="009D4ABA" w:rsidRDefault="009D4ABA" w:rsidP="009D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868"/>
    <w:multiLevelType w:val="hybridMultilevel"/>
    <w:tmpl w:val="82F09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072DF7"/>
    <w:multiLevelType w:val="multilevel"/>
    <w:tmpl w:val="94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E4050"/>
    <w:multiLevelType w:val="hybridMultilevel"/>
    <w:tmpl w:val="0D70E4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091622"/>
    <w:multiLevelType w:val="hybridMultilevel"/>
    <w:tmpl w:val="788E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3A03"/>
    <w:multiLevelType w:val="hybridMultilevel"/>
    <w:tmpl w:val="978C5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F87D88"/>
    <w:multiLevelType w:val="hybridMultilevel"/>
    <w:tmpl w:val="1F70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25CF"/>
    <w:multiLevelType w:val="hybridMultilevel"/>
    <w:tmpl w:val="999C6C7A"/>
    <w:lvl w:ilvl="0" w:tplc="6DD03BAE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3F"/>
    <w:rsid w:val="00020375"/>
    <w:rsid w:val="00072A18"/>
    <w:rsid w:val="00081DA6"/>
    <w:rsid w:val="000A1BAE"/>
    <w:rsid w:val="000B62DE"/>
    <w:rsid w:val="000D0867"/>
    <w:rsid w:val="000D16FF"/>
    <w:rsid w:val="001007E5"/>
    <w:rsid w:val="001037B7"/>
    <w:rsid w:val="00106E41"/>
    <w:rsid w:val="0012589A"/>
    <w:rsid w:val="0013192A"/>
    <w:rsid w:val="00160B67"/>
    <w:rsid w:val="00160C91"/>
    <w:rsid w:val="00161C29"/>
    <w:rsid w:val="00170C0F"/>
    <w:rsid w:val="001775FA"/>
    <w:rsid w:val="00186699"/>
    <w:rsid w:val="00191B1B"/>
    <w:rsid w:val="001A773D"/>
    <w:rsid w:val="001B2AC2"/>
    <w:rsid w:val="001D297A"/>
    <w:rsid w:val="001E58C0"/>
    <w:rsid w:val="002040D3"/>
    <w:rsid w:val="0021314B"/>
    <w:rsid w:val="0024157E"/>
    <w:rsid w:val="00252AA6"/>
    <w:rsid w:val="00257A49"/>
    <w:rsid w:val="00261191"/>
    <w:rsid w:val="00262453"/>
    <w:rsid w:val="00265A27"/>
    <w:rsid w:val="0027259A"/>
    <w:rsid w:val="00290BC5"/>
    <w:rsid w:val="00292679"/>
    <w:rsid w:val="002B015B"/>
    <w:rsid w:val="002B6C3F"/>
    <w:rsid w:val="002B74EC"/>
    <w:rsid w:val="002E44D7"/>
    <w:rsid w:val="002E563C"/>
    <w:rsid w:val="002F3730"/>
    <w:rsid w:val="00304F12"/>
    <w:rsid w:val="00312E35"/>
    <w:rsid w:val="00325E15"/>
    <w:rsid w:val="0035027F"/>
    <w:rsid w:val="00350852"/>
    <w:rsid w:val="00363BCA"/>
    <w:rsid w:val="003645D2"/>
    <w:rsid w:val="0038740B"/>
    <w:rsid w:val="00387E35"/>
    <w:rsid w:val="003A4718"/>
    <w:rsid w:val="003B5B1A"/>
    <w:rsid w:val="003C0801"/>
    <w:rsid w:val="003E1CE4"/>
    <w:rsid w:val="00406E52"/>
    <w:rsid w:val="004219B5"/>
    <w:rsid w:val="00423DBA"/>
    <w:rsid w:val="0042733C"/>
    <w:rsid w:val="00436130"/>
    <w:rsid w:val="00442BEF"/>
    <w:rsid w:val="0045264A"/>
    <w:rsid w:val="0046282D"/>
    <w:rsid w:val="0048590E"/>
    <w:rsid w:val="00485EEF"/>
    <w:rsid w:val="004954C5"/>
    <w:rsid w:val="004C3886"/>
    <w:rsid w:val="004C6826"/>
    <w:rsid w:val="004E6A7A"/>
    <w:rsid w:val="0050230B"/>
    <w:rsid w:val="005054F7"/>
    <w:rsid w:val="00506E34"/>
    <w:rsid w:val="00514266"/>
    <w:rsid w:val="00530124"/>
    <w:rsid w:val="00556D5B"/>
    <w:rsid w:val="005901C6"/>
    <w:rsid w:val="00590B58"/>
    <w:rsid w:val="0059138F"/>
    <w:rsid w:val="005B3C23"/>
    <w:rsid w:val="005D247E"/>
    <w:rsid w:val="005D2E4A"/>
    <w:rsid w:val="005E1516"/>
    <w:rsid w:val="005E66DD"/>
    <w:rsid w:val="005F2B77"/>
    <w:rsid w:val="00603134"/>
    <w:rsid w:val="006253FE"/>
    <w:rsid w:val="0064433A"/>
    <w:rsid w:val="006670E9"/>
    <w:rsid w:val="00671A60"/>
    <w:rsid w:val="006722F4"/>
    <w:rsid w:val="006726F7"/>
    <w:rsid w:val="00674788"/>
    <w:rsid w:val="00687BDF"/>
    <w:rsid w:val="006B1A16"/>
    <w:rsid w:val="006B3ABD"/>
    <w:rsid w:val="006B3EDC"/>
    <w:rsid w:val="006C4C6F"/>
    <w:rsid w:val="006D2531"/>
    <w:rsid w:val="006D55BD"/>
    <w:rsid w:val="00721EB7"/>
    <w:rsid w:val="00733CDC"/>
    <w:rsid w:val="00747C82"/>
    <w:rsid w:val="00767277"/>
    <w:rsid w:val="00776AE3"/>
    <w:rsid w:val="007A651B"/>
    <w:rsid w:val="007B1CFC"/>
    <w:rsid w:val="007B2F60"/>
    <w:rsid w:val="007D2BE7"/>
    <w:rsid w:val="007E1174"/>
    <w:rsid w:val="007E29B0"/>
    <w:rsid w:val="0082570C"/>
    <w:rsid w:val="00834E3C"/>
    <w:rsid w:val="00842541"/>
    <w:rsid w:val="00855C15"/>
    <w:rsid w:val="00861877"/>
    <w:rsid w:val="00862C68"/>
    <w:rsid w:val="00863CA9"/>
    <w:rsid w:val="008A6759"/>
    <w:rsid w:val="008B36F2"/>
    <w:rsid w:val="008B4C90"/>
    <w:rsid w:val="008B6B16"/>
    <w:rsid w:val="008D3215"/>
    <w:rsid w:val="008D7D81"/>
    <w:rsid w:val="008E29BE"/>
    <w:rsid w:val="008F2F73"/>
    <w:rsid w:val="00902189"/>
    <w:rsid w:val="00910623"/>
    <w:rsid w:val="009412CA"/>
    <w:rsid w:val="00947DB3"/>
    <w:rsid w:val="009628AA"/>
    <w:rsid w:val="00966FC0"/>
    <w:rsid w:val="00974AED"/>
    <w:rsid w:val="009754E4"/>
    <w:rsid w:val="00983DBF"/>
    <w:rsid w:val="00986E79"/>
    <w:rsid w:val="009B051F"/>
    <w:rsid w:val="009C71D4"/>
    <w:rsid w:val="009D4ABA"/>
    <w:rsid w:val="009D5A71"/>
    <w:rsid w:val="009F72D6"/>
    <w:rsid w:val="009F7E83"/>
    <w:rsid w:val="00A11F21"/>
    <w:rsid w:val="00A248B2"/>
    <w:rsid w:val="00A30CEB"/>
    <w:rsid w:val="00A43C92"/>
    <w:rsid w:val="00A53CF6"/>
    <w:rsid w:val="00A54196"/>
    <w:rsid w:val="00A576CA"/>
    <w:rsid w:val="00A57D97"/>
    <w:rsid w:val="00A705A4"/>
    <w:rsid w:val="00A71259"/>
    <w:rsid w:val="00A80929"/>
    <w:rsid w:val="00A812DF"/>
    <w:rsid w:val="00A85D3D"/>
    <w:rsid w:val="00AA7163"/>
    <w:rsid w:val="00AC24A4"/>
    <w:rsid w:val="00AC7634"/>
    <w:rsid w:val="00AC7D08"/>
    <w:rsid w:val="00B0398E"/>
    <w:rsid w:val="00B12950"/>
    <w:rsid w:val="00B3676D"/>
    <w:rsid w:val="00B417C8"/>
    <w:rsid w:val="00B53BE0"/>
    <w:rsid w:val="00B54E6F"/>
    <w:rsid w:val="00B73399"/>
    <w:rsid w:val="00B90864"/>
    <w:rsid w:val="00B909D6"/>
    <w:rsid w:val="00BA7922"/>
    <w:rsid w:val="00BB3DD8"/>
    <w:rsid w:val="00BB75CC"/>
    <w:rsid w:val="00BC0986"/>
    <w:rsid w:val="00BE0CEF"/>
    <w:rsid w:val="00BE213A"/>
    <w:rsid w:val="00BF0173"/>
    <w:rsid w:val="00C069DE"/>
    <w:rsid w:val="00C207EB"/>
    <w:rsid w:val="00C24535"/>
    <w:rsid w:val="00C74414"/>
    <w:rsid w:val="00C842BF"/>
    <w:rsid w:val="00C90C7E"/>
    <w:rsid w:val="00CA5FD2"/>
    <w:rsid w:val="00D03F4B"/>
    <w:rsid w:val="00D05463"/>
    <w:rsid w:val="00D10437"/>
    <w:rsid w:val="00D3241E"/>
    <w:rsid w:val="00D45B84"/>
    <w:rsid w:val="00D56C0A"/>
    <w:rsid w:val="00D6346A"/>
    <w:rsid w:val="00D958A5"/>
    <w:rsid w:val="00D95E10"/>
    <w:rsid w:val="00DA172A"/>
    <w:rsid w:val="00DC08D7"/>
    <w:rsid w:val="00DC0A41"/>
    <w:rsid w:val="00DD05FD"/>
    <w:rsid w:val="00DD1791"/>
    <w:rsid w:val="00DD2665"/>
    <w:rsid w:val="00DD6C73"/>
    <w:rsid w:val="00DF425B"/>
    <w:rsid w:val="00E210F2"/>
    <w:rsid w:val="00E21694"/>
    <w:rsid w:val="00E26C8E"/>
    <w:rsid w:val="00E40B26"/>
    <w:rsid w:val="00E658DF"/>
    <w:rsid w:val="00E712BF"/>
    <w:rsid w:val="00EA376D"/>
    <w:rsid w:val="00EA7C39"/>
    <w:rsid w:val="00EB057C"/>
    <w:rsid w:val="00EB54C7"/>
    <w:rsid w:val="00EB600B"/>
    <w:rsid w:val="00EB65D2"/>
    <w:rsid w:val="00ED0D91"/>
    <w:rsid w:val="00ED1BD9"/>
    <w:rsid w:val="00EF47E7"/>
    <w:rsid w:val="00F340C0"/>
    <w:rsid w:val="00F3466B"/>
    <w:rsid w:val="00F6238E"/>
    <w:rsid w:val="00F679C6"/>
    <w:rsid w:val="00F71B95"/>
    <w:rsid w:val="00F71CCE"/>
    <w:rsid w:val="00F7482E"/>
    <w:rsid w:val="00F7530A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B54C7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733CDC"/>
    <w:rPr>
      <w:i/>
      <w:iCs/>
    </w:rPr>
  </w:style>
  <w:style w:type="character" w:styleId="Strong">
    <w:name w:val="Strong"/>
    <w:basedOn w:val="DefaultParagraphFont"/>
    <w:uiPriority w:val="99"/>
    <w:qFormat/>
    <w:rsid w:val="00733CDC"/>
    <w:rPr>
      <w:b/>
      <w:bCs/>
    </w:rPr>
  </w:style>
  <w:style w:type="paragraph" w:customStyle="1" w:styleId="hyphenate">
    <w:name w:val="hyphenate"/>
    <w:basedOn w:val="Normal"/>
    <w:uiPriority w:val="99"/>
    <w:rsid w:val="00733CDC"/>
    <w:pPr>
      <w:spacing w:before="288" w:after="288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33CDC"/>
    <w:rPr>
      <w:color w:val="0000FF"/>
      <w:u w:val="single"/>
    </w:rPr>
  </w:style>
  <w:style w:type="paragraph" w:customStyle="1" w:styleId="content">
    <w:name w:val="content"/>
    <w:basedOn w:val="Normal"/>
    <w:uiPriority w:val="99"/>
    <w:rsid w:val="004C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4C3886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4C38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C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86"/>
    <w:rPr>
      <w:rFonts w:ascii="Calibri" w:hAnsi="Calibri" w:cs="Calibri"/>
      <w:sz w:val="22"/>
      <w:szCs w:val="22"/>
      <w:lang w:val="pl-PL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3192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3192A"/>
    <w:rPr>
      <w:rFonts w:ascii="Calibri" w:hAnsi="Calibri" w:cs="Calibri"/>
      <w:i/>
      <w:iCs/>
      <w:color w:val="000000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869</Words>
  <Characters>5214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Modlitwa w życiu codziennym</dc:title>
  <dc:subject/>
  <dc:creator>Ola</dc:creator>
  <cp:keywords/>
  <dc:description/>
  <cp:lastModifiedBy>Nauczyciel</cp:lastModifiedBy>
  <cp:revision>2</cp:revision>
  <dcterms:created xsi:type="dcterms:W3CDTF">2016-09-21T07:18:00Z</dcterms:created>
  <dcterms:modified xsi:type="dcterms:W3CDTF">2016-09-21T07:18:00Z</dcterms:modified>
</cp:coreProperties>
</file>